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060"/>
        <w:tblW w:w="14727" w:type="dxa"/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5"/>
        <w:gridCol w:w="2455"/>
        <w:gridCol w:w="2455"/>
      </w:tblGrid>
      <w:tr w:rsidR="001D4EAC" w:rsidRPr="00517CF8" w:rsidTr="001D4EAC">
        <w:trPr>
          <w:trHeight w:val="841"/>
        </w:trPr>
        <w:tc>
          <w:tcPr>
            <w:tcW w:w="2454" w:type="dxa"/>
            <w:vAlign w:val="center"/>
          </w:tcPr>
          <w:p w:rsidR="001D4EAC" w:rsidRPr="004E2C44" w:rsidRDefault="001D4EAC" w:rsidP="001D4EAC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Montag</w:t>
            </w:r>
          </w:p>
        </w:tc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Dienstag</w:t>
            </w:r>
          </w:p>
        </w:tc>
        <w:tc>
          <w:tcPr>
            <w:tcW w:w="2455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Mittwoch</w:t>
            </w:r>
          </w:p>
        </w:tc>
        <w:tc>
          <w:tcPr>
            <w:tcW w:w="2455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Donnerstag</w:t>
            </w:r>
          </w:p>
        </w:tc>
        <w:tc>
          <w:tcPr>
            <w:tcW w:w="2455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Freitag</w:t>
            </w:r>
          </w:p>
        </w:tc>
      </w:tr>
      <w:tr w:rsidR="001D4EAC" w:rsidTr="001D4EAC">
        <w:trPr>
          <w:trHeight w:val="1269"/>
        </w:trPr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Vollkost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gefüllte Paprika </w:t>
            </w:r>
            <w:r w:rsidRPr="003356F5">
              <w:rPr>
                <w:rFonts w:cs="Arial"/>
                <w:bCs/>
                <w:sz w:val="24"/>
                <w:szCs w:val="24"/>
              </w:rPr>
              <w:t xml:space="preserve"> Sauce, Reis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Blattsalat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Pichelsteiner E</w:t>
            </w:r>
            <w:r w:rsidRPr="003356F5">
              <w:rPr>
                <w:rFonts w:cs="Arial"/>
                <w:bCs/>
                <w:sz w:val="24"/>
                <w:szCs w:val="24"/>
              </w:rPr>
              <w:t xml:space="preserve">intopf mit </w:t>
            </w:r>
            <w:r>
              <w:rPr>
                <w:rFonts w:cs="Arial"/>
                <w:bCs/>
                <w:sz w:val="24"/>
                <w:szCs w:val="24"/>
              </w:rPr>
              <w:t>Rindfleisch und</w:t>
            </w:r>
            <w:r w:rsidRPr="003356F5">
              <w:rPr>
                <w:rFonts w:cs="Arial"/>
                <w:bCs/>
                <w:sz w:val="24"/>
                <w:szCs w:val="24"/>
              </w:rPr>
              <w:t xml:space="preserve"> Brötchen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3356F5">
              <w:rPr>
                <w:rFonts w:cs="Arial"/>
                <w:bCs/>
                <w:sz w:val="24"/>
                <w:szCs w:val="24"/>
                <w:lang w:val="en-US"/>
              </w:rPr>
              <w:t xml:space="preserve">Spaghetti Bolognese </w:t>
            </w:r>
            <w:r w:rsidRPr="003356F5">
              <w:rPr>
                <w:rFonts w:cs="Arial"/>
                <w:bCs/>
                <w:sz w:val="24"/>
                <w:szCs w:val="24"/>
                <w:lang w:val="en-US"/>
              </w:rPr>
              <w:br/>
              <w:t xml:space="preserve">und Bunter </w:t>
            </w:r>
            <w:proofErr w:type="spellStart"/>
            <w:r w:rsidRPr="003356F5">
              <w:rPr>
                <w:rFonts w:cs="Arial"/>
                <w:bCs/>
                <w:sz w:val="24"/>
                <w:szCs w:val="24"/>
                <w:lang w:val="en-US"/>
              </w:rPr>
              <w:t>Salat</w:t>
            </w:r>
            <w:proofErr w:type="spellEnd"/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Rinderbraten mit Bratensauce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Spätzle, grüner Salat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pan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Welsfilet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br/>
              <w:t>mit Kräuterdip</w:t>
            </w:r>
            <w:r w:rsidRPr="003356F5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Kartoffelsalat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Endiviensalat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EAC" w:rsidTr="001D4EAC">
        <w:trPr>
          <w:trHeight w:val="1347"/>
        </w:trPr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Vegetarisch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vegetarische Paprikaschote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Reis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Blattsalat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Pichelsteiner E</w:t>
            </w:r>
            <w:r w:rsidRPr="003356F5">
              <w:rPr>
                <w:rFonts w:cs="Arial"/>
                <w:bCs/>
                <w:sz w:val="24"/>
                <w:szCs w:val="24"/>
              </w:rPr>
              <w:t xml:space="preserve">intopf mit Gemüseeinlage </w:t>
            </w:r>
            <w:r>
              <w:rPr>
                <w:rFonts w:cs="Arial"/>
                <w:bCs/>
                <w:sz w:val="24"/>
                <w:szCs w:val="24"/>
              </w:rPr>
              <w:t>und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Brötchen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Gemüsebolognese mit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Spaghetti und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Bunter Salat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Gemüsefrikadellen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Spätzle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grüner Salat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Sellerie-Medaillons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mit Kräuterdi</w:t>
            </w:r>
            <w:r w:rsidRPr="003356F5">
              <w:rPr>
                <w:rFonts w:cs="Arial"/>
                <w:bCs/>
                <w:sz w:val="24"/>
                <w:szCs w:val="24"/>
              </w:rPr>
              <w:t xml:space="preserve">p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Kartoffelsalat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Endiviensalat </w:t>
            </w:r>
          </w:p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EAC" w:rsidTr="001D4EAC">
        <w:trPr>
          <w:trHeight w:val="871"/>
        </w:trPr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Salatteller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</w:tr>
      <w:tr w:rsidR="001D4EAC" w:rsidTr="001D4EAC">
        <w:trPr>
          <w:trHeight w:val="699"/>
        </w:trPr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Dessert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 xml:space="preserve">Quarkspeise 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Apfelstrudel mit Vanillesauce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Obst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Pudding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Kompott</w:t>
            </w:r>
          </w:p>
        </w:tc>
      </w:tr>
      <w:tr w:rsidR="001D4EAC" w:rsidTr="001D4EAC">
        <w:trPr>
          <w:trHeight w:val="837"/>
        </w:trPr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Suppe</w:t>
            </w:r>
          </w:p>
          <w:p w:rsidR="001D4EAC" w:rsidRPr="00C80CBF" w:rsidRDefault="001D4EAC" w:rsidP="001D4EAC">
            <w:pPr>
              <w:jc w:val="center"/>
              <w:rPr>
                <w:rFonts w:cs="Arial"/>
                <w:sz w:val="32"/>
              </w:rPr>
            </w:pPr>
            <w:r w:rsidRPr="00C80CBF">
              <w:rPr>
                <w:rFonts w:cs="Arial"/>
                <w:sz w:val="24"/>
              </w:rPr>
              <w:t>(1,00 €)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Eierfäden</w:t>
            </w:r>
          </w:p>
        </w:tc>
        <w:tc>
          <w:tcPr>
            <w:tcW w:w="2454" w:type="dxa"/>
            <w:vAlign w:val="center"/>
          </w:tcPr>
          <w:p w:rsidR="001D4EAC" w:rsidRPr="003356F5" w:rsidRDefault="000D1D3E" w:rsidP="001D4E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Kräutercremesuppe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 w:rsidRPr="003356F5">
              <w:rPr>
                <w:rFonts w:cs="Arial"/>
                <w:bCs/>
                <w:sz w:val="24"/>
                <w:szCs w:val="24"/>
              </w:rPr>
              <w:t>Spargelcremesuppe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Gemüsecreme</w:t>
            </w:r>
            <w:r w:rsidRPr="003356F5">
              <w:rPr>
                <w:rFonts w:cs="Arial"/>
                <w:bCs/>
                <w:sz w:val="24"/>
                <w:szCs w:val="24"/>
              </w:rPr>
              <w:t>suppe</w:t>
            </w:r>
          </w:p>
        </w:tc>
      </w:tr>
      <w:tr w:rsidR="001D4EAC" w:rsidTr="001D4EAC">
        <w:trPr>
          <w:trHeight w:val="1020"/>
        </w:trPr>
        <w:tc>
          <w:tcPr>
            <w:tcW w:w="2454" w:type="dxa"/>
            <w:vAlign w:val="center"/>
          </w:tcPr>
          <w:p w:rsidR="001D4EAC" w:rsidRPr="00C80CBF" w:rsidRDefault="001D4EAC" w:rsidP="001D4EAC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Heiße Theke Vesperverkauf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2454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Fleischkäse im Brötchen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Fleischküchle im Brötchen</w:t>
            </w:r>
          </w:p>
        </w:tc>
        <w:tc>
          <w:tcPr>
            <w:tcW w:w="2455" w:type="dxa"/>
            <w:vAlign w:val="center"/>
          </w:tcPr>
          <w:p w:rsidR="001D4EAC" w:rsidRPr="003356F5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Schnitzel im Brötchen</w:t>
            </w:r>
          </w:p>
        </w:tc>
        <w:tc>
          <w:tcPr>
            <w:tcW w:w="2455" w:type="dxa"/>
            <w:vAlign w:val="center"/>
          </w:tcPr>
          <w:p w:rsidR="001D4EAC" w:rsidRDefault="001D4EAC" w:rsidP="001D4EA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</w:tbl>
    <w:p w:rsidR="000569B2" w:rsidRPr="004E2C44" w:rsidRDefault="003356F5" w:rsidP="00AA69C1">
      <w:pPr>
        <w:ind w:right="-314"/>
        <w:rPr>
          <w:rFonts w:cs="Arial"/>
          <w:sz w:val="48"/>
          <w:szCs w:val="4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8480" behindDoc="1" locked="0" layoutInCell="1" allowOverlap="1" wp14:anchorId="1DC731C2" wp14:editId="7DCC9D97">
            <wp:simplePos x="0" y="0"/>
            <wp:positionH relativeFrom="column">
              <wp:posOffset>4842510</wp:posOffset>
            </wp:positionH>
            <wp:positionV relativeFrom="paragraph">
              <wp:posOffset>-775969</wp:posOffset>
            </wp:positionV>
            <wp:extent cx="2228850" cy="1333348"/>
            <wp:effectExtent l="0" t="0" r="0" b="635"/>
            <wp:wrapNone/>
            <wp:docPr id="3" name="Grafik 3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36" cy="133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2E" w:rsidRPr="004E2C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699F3" wp14:editId="370CCEED">
                <wp:simplePos x="0" y="0"/>
                <wp:positionH relativeFrom="column">
                  <wp:posOffset>7677150</wp:posOffset>
                </wp:positionH>
                <wp:positionV relativeFrom="paragraph">
                  <wp:posOffset>372745</wp:posOffset>
                </wp:positionV>
                <wp:extent cx="1455420" cy="2559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C44" w:rsidRPr="00EB6E78" w:rsidRDefault="004E2C44" w:rsidP="00873819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Zentralküche</w:t>
                            </w:r>
                          </w:p>
                          <w:p w:rsidR="004E2C44" w:rsidRPr="00EB6E78" w:rsidRDefault="004E2C44" w:rsidP="0046059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04.5pt;margin-top:29.35pt;width:114.6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jc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" filled="f" stroked="f">
                <v:textbox>
                  <w:txbxContent>
                    <w:p w:rsidR="004E2C44" w:rsidRPr="00EB6E78" w:rsidRDefault="004E2C44" w:rsidP="00873819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Zentralküche</w:t>
                      </w:r>
                    </w:p>
                    <w:p w:rsidR="004E2C44" w:rsidRPr="00EB6E78" w:rsidRDefault="004E2C44" w:rsidP="00460590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62E" w:rsidRPr="004E2C44">
        <w:rPr>
          <w:rFonts w:cs="Arial"/>
          <w:noProof/>
          <w:sz w:val="40"/>
          <w:szCs w:val="44"/>
          <w:lang w:eastAsia="de-DE"/>
        </w:rPr>
        <w:drawing>
          <wp:anchor distT="0" distB="0" distL="114300" distR="114300" simplePos="0" relativeHeight="251667456" behindDoc="0" locked="0" layoutInCell="1" allowOverlap="1" wp14:anchorId="016B372A" wp14:editId="092FEA4D">
            <wp:simplePos x="0" y="0"/>
            <wp:positionH relativeFrom="column">
              <wp:posOffset>7604760</wp:posOffset>
            </wp:positionH>
            <wp:positionV relativeFrom="paragraph">
              <wp:posOffset>-518795</wp:posOffset>
            </wp:positionV>
            <wp:extent cx="1704340" cy="869950"/>
            <wp:effectExtent l="0" t="0" r="0" b="6350"/>
            <wp:wrapNone/>
            <wp:docPr id="19" name="Bild 1" descr="Logo farbig A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1" descr="Logo farbig Aria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590" w:rsidRPr="004E2C44">
        <w:rPr>
          <w:rFonts w:cs="Arial"/>
          <w:sz w:val="40"/>
          <w:szCs w:val="44"/>
        </w:rPr>
        <w:t xml:space="preserve">Speiseplan </w:t>
      </w:r>
      <w:r w:rsidR="007F56A8">
        <w:rPr>
          <w:rFonts w:cs="Arial"/>
          <w:sz w:val="40"/>
          <w:szCs w:val="44"/>
        </w:rPr>
        <w:t>26. – 30.08.2019</w:t>
      </w:r>
      <w:bookmarkStart w:id="0" w:name="_GoBack"/>
      <w:bookmarkEnd w:id="0"/>
    </w:p>
    <w:sectPr w:rsidR="000569B2" w:rsidRPr="004E2C44" w:rsidSect="00681168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44" w:rsidRDefault="004E2C44" w:rsidP="003532B8">
      <w:pPr>
        <w:spacing w:after="0" w:line="240" w:lineRule="auto"/>
      </w:pPr>
      <w:r>
        <w:separator/>
      </w:r>
    </w:p>
  </w:endnote>
  <w:endnote w:type="continuationSeparator" w:id="0">
    <w:p w:rsidR="004E2C44" w:rsidRDefault="004E2C44" w:rsidP="0035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44" w:rsidRPr="004E2C44" w:rsidRDefault="004E2C44" w:rsidP="003532B8">
    <w:pPr>
      <w:spacing w:before="80"/>
      <w:jc w:val="center"/>
      <w:rPr>
        <w:rFonts w:cs="Arial"/>
        <w:color w:val="404040" w:themeColor="text1" w:themeTint="BF"/>
        <w:sz w:val="28"/>
        <w:szCs w:val="28"/>
      </w:rPr>
    </w:pPr>
    <w:r w:rsidRPr="004E2C44">
      <w:rPr>
        <w:rFonts w:cs="Arial"/>
        <w:color w:val="404040" w:themeColor="text1" w:themeTint="BF"/>
        <w:sz w:val="28"/>
        <w:szCs w:val="28"/>
      </w:rPr>
      <w:t>Das Team der Zentralküche wünscht allen Gästen einen guten Appetit!</w:t>
    </w:r>
  </w:p>
  <w:p w:rsidR="004E2C44" w:rsidRPr="004E2C44" w:rsidRDefault="004E2C44" w:rsidP="003532B8">
    <w:pPr>
      <w:jc w:val="center"/>
      <w:rPr>
        <w:rFonts w:cs="Arial"/>
        <w:color w:val="404040" w:themeColor="text1" w:themeTint="BF"/>
      </w:rPr>
    </w:pPr>
    <w:r w:rsidRPr="004E2C44">
      <w:rPr>
        <w:rFonts w:cs="Arial"/>
        <w:color w:val="404040" w:themeColor="text1" w:themeTint="BF"/>
      </w:rPr>
      <w:t>Änderungen vorbehalten. Speisen können allergieauslösende Stoffe enthalten. Bitte informieren Sie sich bei Ihrem Ausgabeteam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44" w:rsidRDefault="004E2C44" w:rsidP="003532B8">
      <w:pPr>
        <w:spacing w:after="0" w:line="240" w:lineRule="auto"/>
      </w:pPr>
      <w:r>
        <w:separator/>
      </w:r>
    </w:p>
  </w:footnote>
  <w:footnote w:type="continuationSeparator" w:id="0">
    <w:p w:rsidR="004E2C44" w:rsidRDefault="004E2C44" w:rsidP="0035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68"/>
    <w:rsid w:val="000569B2"/>
    <w:rsid w:val="00064B93"/>
    <w:rsid w:val="000D1D3E"/>
    <w:rsid w:val="000D262E"/>
    <w:rsid w:val="00105E96"/>
    <w:rsid w:val="001D4EAC"/>
    <w:rsid w:val="001F39FF"/>
    <w:rsid w:val="002A07C5"/>
    <w:rsid w:val="00316A8E"/>
    <w:rsid w:val="003356F5"/>
    <w:rsid w:val="003532B8"/>
    <w:rsid w:val="00372A15"/>
    <w:rsid w:val="003B7BE4"/>
    <w:rsid w:val="00430090"/>
    <w:rsid w:val="00460590"/>
    <w:rsid w:val="004E2C44"/>
    <w:rsid w:val="00514670"/>
    <w:rsid w:val="00517CF8"/>
    <w:rsid w:val="00543CB7"/>
    <w:rsid w:val="005741B5"/>
    <w:rsid w:val="00622EB3"/>
    <w:rsid w:val="00681168"/>
    <w:rsid w:val="006960EA"/>
    <w:rsid w:val="007F56A8"/>
    <w:rsid w:val="0080286A"/>
    <w:rsid w:val="00861C7C"/>
    <w:rsid w:val="00873819"/>
    <w:rsid w:val="00884394"/>
    <w:rsid w:val="008D3A18"/>
    <w:rsid w:val="008D609E"/>
    <w:rsid w:val="009D6B82"/>
    <w:rsid w:val="00A17D61"/>
    <w:rsid w:val="00AA69C1"/>
    <w:rsid w:val="00B14EA0"/>
    <w:rsid w:val="00C80CBF"/>
    <w:rsid w:val="00D512F5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2B8"/>
  </w:style>
  <w:style w:type="paragraph" w:styleId="Fuzeile">
    <w:name w:val="footer"/>
    <w:basedOn w:val="Standard"/>
    <w:link w:val="Fu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2B8"/>
  </w:style>
  <w:style w:type="paragraph" w:styleId="Fuzeile">
    <w:name w:val="footer"/>
    <w:basedOn w:val="Standard"/>
    <w:link w:val="Fu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de/url?sa=i&amp;rct=j&amp;q=&amp;esrc=s&amp;source=images&amp;cd=&amp;cad=rja&amp;uact=8&amp;ved=2ahUKEwjCuo3Q2LHaAhVIZFAKHZhNAN4QjRx6BAgAEAU&amp;url=http://mapio.net/pic/p-40125254/&amp;psig=AOvVaw3t_nCpnQUli-_1enKZSGsz&amp;ust=15235178932012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8C91F305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Karlshöhe Ludwigsburg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Ronja</dc:creator>
  <cp:lastModifiedBy>Sarah Köber</cp:lastModifiedBy>
  <cp:revision>2</cp:revision>
  <cp:lastPrinted>2015-09-14T06:43:00Z</cp:lastPrinted>
  <dcterms:created xsi:type="dcterms:W3CDTF">2019-07-17T15:04:00Z</dcterms:created>
  <dcterms:modified xsi:type="dcterms:W3CDTF">2019-07-17T15:04:00Z</dcterms:modified>
</cp:coreProperties>
</file>